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ncode Sans" w:cs="Encode Sans" w:eastAsia="Encode Sans" w:hAnsi="Encode Sans"/>
          <w:b w:val="1"/>
          <w:sz w:val="30"/>
          <w:szCs w:val="30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0"/>
          <w:szCs w:val="30"/>
          <w:rtl w:val="0"/>
        </w:rPr>
        <w:t xml:space="preserve">ФАЗА 1 - СЪЗДАВАНЕ НА ПРОФИЛ НА ИНОВАЦИЯ </w:t>
      </w:r>
    </w:p>
    <w:p w:rsidR="00000000" w:rsidDel="00000000" w:rsidP="00000000" w:rsidRDefault="00000000" w:rsidRPr="00000000" w14:paraId="00000002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ncode Sans" w:cs="Encode Sans" w:eastAsia="Encode Sans" w:hAnsi="Encode Sans"/>
          <w:i w:val="1"/>
          <w:shd w:fill="fff2cc" w:val="clear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1.1: Страница за иновации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1.2: Иновацията накратко </w:t>
        <w:tab/>
      </w:r>
    </w:p>
    <w:p w:rsidR="00000000" w:rsidDel="00000000" w:rsidP="00000000" w:rsidRDefault="00000000" w:rsidRPr="00000000" w14:paraId="00000005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1. Какво е името на вашата иновация? 0/100</w:t>
      </w:r>
    </w:p>
    <w:p w:rsidR="00000000" w:rsidDel="00000000" w:rsidP="00000000" w:rsidRDefault="00000000" w:rsidRPr="00000000" w14:paraId="00000006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2. Какъв е слоганът на вашата иновация? 0/100</w:t>
      </w:r>
    </w:p>
    <w:p w:rsidR="00000000" w:rsidDel="00000000" w:rsidP="00000000" w:rsidRDefault="00000000" w:rsidRPr="00000000" w14:paraId="00000007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3.Опишете иновацията си в резюме: 0/400</w:t>
      </w:r>
    </w:p>
    <w:p w:rsidR="00000000" w:rsidDel="00000000" w:rsidP="00000000" w:rsidRDefault="00000000" w:rsidRPr="00000000" w14:paraId="00000008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4. Ключови думи: Свободно въведете (максимум 6) </w:t>
      </w:r>
    </w:p>
    <w:p w:rsidR="00000000" w:rsidDel="00000000" w:rsidP="00000000" w:rsidRDefault="00000000" w:rsidRPr="00000000" w14:paraId="00000009">
      <w:pPr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1.3: Снимка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1.4: Основна информация</w:t>
      </w:r>
    </w:p>
    <w:p w:rsidR="00000000" w:rsidDel="00000000" w:rsidP="00000000" w:rsidRDefault="00000000" w:rsidRPr="00000000" w14:paraId="0000000B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6. Година на създаване на иновацията</w:t>
      </w:r>
    </w:p>
    <w:p w:rsidR="00000000" w:rsidDel="00000000" w:rsidP="00000000" w:rsidRDefault="00000000" w:rsidRPr="00000000" w14:paraId="0000000C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7. Държава, в която иновацията е създадена за първи път</w:t>
      </w:r>
    </w:p>
    <w:p w:rsidR="00000000" w:rsidDel="00000000" w:rsidP="00000000" w:rsidRDefault="00000000" w:rsidRPr="00000000" w14:paraId="0000000D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8. Държави, в които иновацията се използва в момента</w:t>
        <w:tab/>
      </w:r>
    </w:p>
    <w:p w:rsidR="00000000" w:rsidDel="00000000" w:rsidP="00000000" w:rsidRDefault="00000000" w:rsidRPr="00000000" w14:paraId="0000000E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9. Вид на организацията?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цел печалба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Нестопанска</w:t>
        <w:tab/>
      </w:r>
    </w:p>
    <w:p w:rsidR="00000000" w:rsidDel="00000000" w:rsidP="00000000" w:rsidRDefault="00000000" w:rsidRPr="00000000" w14:paraId="00000011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1.5: Целева група</w:t>
        <w:tab/>
      </w:r>
    </w:p>
    <w:p w:rsidR="00000000" w:rsidDel="00000000" w:rsidP="00000000" w:rsidRDefault="00000000" w:rsidRPr="00000000" w14:paraId="00000012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14. Коя е основната целева група за тази иновация?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Ученици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Ранно детско развитие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Начално образование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Основно образование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Гимназиален етап </w:t>
      </w:r>
    </w:p>
    <w:p w:rsidR="00000000" w:rsidDel="00000000" w:rsidP="00000000" w:rsidRDefault="00000000" w:rsidRPr="00000000" w14:paraId="00000018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15. Колко участници или потребители имате в момента в тази целева група? /брой/</w:t>
      </w:r>
    </w:p>
    <w:p w:rsidR="00000000" w:rsidDel="00000000" w:rsidP="00000000" w:rsidRDefault="00000000" w:rsidRPr="00000000" w14:paraId="0000001A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16. Вид образование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Формално образование 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Неформално образование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Информално образование </w:t>
      </w:r>
    </w:p>
    <w:p w:rsidR="00000000" w:rsidDel="00000000" w:rsidP="00000000" w:rsidRDefault="00000000" w:rsidRPr="00000000" w14:paraId="0000001F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17. Какъв е обхватът на практиката на Вашата иновация?  </w:t>
      </w:r>
    </w:p>
    <w:p w:rsidR="00000000" w:rsidDel="00000000" w:rsidP="00000000" w:rsidRDefault="00000000" w:rsidRPr="00000000" w14:paraId="00000021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(изберете всички, които са приложими)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Отделни учители, родители или ученици прилагат иновацията самостоятелно.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на училищно ниво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на общинско ниво от образователната система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на регионално ниво от образователната система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на национално ниво от образователната система</w:t>
      </w:r>
    </w:p>
    <w:p w:rsidR="00000000" w:rsidDel="00000000" w:rsidP="00000000" w:rsidRDefault="00000000" w:rsidRPr="00000000" w14:paraId="00000027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1.6: Техническо ниво</w:t>
      </w:r>
    </w:p>
    <w:p w:rsidR="00000000" w:rsidDel="00000000" w:rsidP="00000000" w:rsidRDefault="00000000" w:rsidRPr="00000000" w14:paraId="00000029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18. Тази иновация изисква ли интернет връзка? ДА/НЕ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19. Какъв вид технология е необходима за тази иновация?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Цифрова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Аналогова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Няма технологични изисквания   </w:t>
      </w:r>
    </w:p>
    <w:p w:rsidR="00000000" w:rsidDel="00000000" w:rsidP="00000000" w:rsidRDefault="00000000" w:rsidRPr="00000000" w14:paraId="0000002E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Страница 1.7: Изпълнение</w:t>
      </w:r>
    </w:p>
    <w:p w:rsidR="00000000" w:rsidDel="00000000" w:rsidP="00000000" w:rsidRDefault="00000000" w:rsidRPr="00000000" w14:paraId="00000030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20. Как работи на практика? Моля, опишете основните стъпки, които се очаква да направят хората, когато изпробват Вашата иновация за първи път. </w:t>
      </w:r>
    </w:p>
    <w:p w:rsidR="00000000" w:rsidDel="00000000" w:rsidP="00000000" w:rsidRDefault="00000000" w:rsidRPr="00000000" w14:paraId="00000032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Стъпка 1: Първа стъпка 0/200 </w:t>
        <w:br w:type="textWrapping"/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Например: Първо отидете на нашия уебсайт и се регистрирайте като потребител. Или: Първо, учителят се среща индивидуално с обучен наставник от нашия екип.  </w:t>
      </w:r>
    </w:p>
    <w:p w:rsidR="00000000" w:rsidDel="00000000" w:rsidP="00000000" w:rsidRDefault="00000000" w:rsidRPr="00000000" w14:paraId="00000034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Стъпка 2: Допълнителна стъпка ОПИСАНИЕ 0/200</w:t>
      </w:r>
    </w:p>
    <w:p w:rsidR="00000000" w:rsidDel="00000000" w:rsidP="00000000" w:rsidRDefault="00000000" w:rsidRPr="00000000" w14:paraId="00000036">
      <w:pPr>
        <w:ind w:left="720" w:firstLine="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Например: След като се регистрирате на нашия уебсайт, изтеглете приложението за обучение.</w:t>
      </w:r>
    </w:p>
    <w:p w:rsidR="00000000" w:rsidDel="00000000" w:rsidP="00000000" w:rsidRDefault="00000000" w:rsidRPr="00000000" w14:paraId="00000037">
      <w:pPr>
        <w:ind w:left="720" w:firstLine="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Или: След първата среща с ментора учителят се среща три пъти с местна група от други учители в продължение на шест седмици. По време на тези срещи учителите разработват план за създаване на ученически групи и събиране на ресурси.  </w:t>
      </w:r>
    </w:p>
    <w:p w:rsidR="00000000" w:rsidDel="00000000" w:rsidP="00000000" w:rsidRDefault="00000000" w:rsidRPr="00000000" w14:paraId="00000038">
      <w:pPr>
        <w:ind w:left="720" w:firstLine="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Стъпка 3: Допълнителна стъпка ОПИСАНИЕ 0/200</w:t>
      </w:r>
    </w:p>
    <w:p w:rsidR="00000000" w:rsidDel="00000000" w:rsidP="00000000" w:rsidRDefault="00000000" w:rsidRPr="00000000" w14:paraId="0000003A">
      <w:pPr>
        <w:ind w:left="720" w:firstLine="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Например: Учениците и учителите влизат в приложението, като използват своите идентификационни данни. На тази стъпка е възможно да свържете акаунтите на учениците с акаунтите на родителите, учителите или училището.</w:t>
      </w:r>
    </w:p>
    <w:p w:rsidR="00000000" w:rsidDel="00000000" w:rsidP="00000000" w:rsidRDefault="00000000" w:rsidRPr="00000000" w14:paraId="0000003B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Или: След първоначалните три подготвителни срещи на учителите, те формират групи със своите ученици и определят броя на срещите. Обикновено ученическите групи се срещат всяка седмица в продължение на един семестър. Срещите на учениците продължават около два часа и препоръчваме групата да е с големина между 5 и 15 ученици. По време на тези срещи групите следват стандартизирана структура на срещата (описана по-долу).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ДОБАВЯНЕ НА СТЪПКА</w:t>
      </w:r>
    </w:p>
    <w:p w:rsidR="00000000" w:rsidDel="00000000" w:rsidP="00000000" w:rsidRDefault="00000000" w:rsidRPr="00000000" w14:paraId="0000003E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1.8: Относително предимство и цел</w:t>
      </w:r>
    </w:p>
    <w:p w:rsidR="00000000" w:rsidDel="00000000" w:rsidP="00000000" w:rsidRDefault="00000000" w:rsidRPr="00000000" w14:paraId="00000040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21. Относително предимство: В сравнение със съществуващите решения, с какво Вашето решение е по-добро?  0/200</w:t>
      </w:r>
    </w:p>
    <w:p w:rsidR="00000000" w:rsidDel="00000000" w:rsidP="00000000" w:rsidRDefault="00000000" w:rsidRPr="00000000" w14:paraId="00000042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22. Цел: Каква е промяната, която се надявате да видите в образованието чрез Вашата иновация? 0/200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1.9: Автори</w:t>
      </w:r>
      <w:r w:rsidDel="00000000" w:rsidR="00000000" w:rsidRPr="00000000">
        <w:rPr>
          <w:rFonts w:ascii="Encode Sans" w:cs="Encode Sans" w:eastAsia="Encode Sans" w:hAnsi="Encode Sans"/>
          <w:rtl w:val="0"/>
        </w:rPr>
        <w:br w:type="textWrapping"/>
      </w:r>
    </w:p>
    <w:p w:rsidR="00000000" w:rsidDel="00000000" w:rsidP="00000000" w:rsidRDefault="00000000" w:rsidRPr="00000000" w14:paraId="00000046">
      <w:pPr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СНИМКА + ИМЕ</w:t>
      </w:r>
    </w:p>
    <w:p w:rsidR="00000000" w:rsidDel="00000000" w:rsidP="00000000" w:rsidRDefault="00000000" w:rsidRPr="00000000" w14:paraId="00000047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23. Добавяне на допълнителни автори. Те ще бъдат уведомени с имейл:</w:t>
        <w:br w:type="textWrapping"/>
        <w:t xml:space="preserve">Име </w:t>
      </w:r>
    </w:p>
    <w:p w:rsidR="00000000" w:rsidDel="00000000" w:rsidP="00000000" w:rsidRDefault="00000000" w:rsidRPr="00000000" w14:paraId="00000049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Позиция</w:t>
      </w:r>
    </w:p>
    <w:p w:rsidR="00000000" w:rsidDel="00000000" w:rsidP="00000000" w:rsidRDefault="00000000" w:rsidRPr="00000000" w14:paraId="0000004A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Имейл </w:t>
        <w:br w:type="textWrapping"/>
      </w:r>
    </w:p>
    <w:p w:rsidR="00000000" w:rsidDel="00000000" w:rsidP="00000000" w:rsidRDefault="00000000" w:rsidRPr="00000000" w14:paraId="0000004B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1.10: Уеб присъствие</w:t>
      </w:r>
    </w:p>
    <w:p w:rsidR="00000000" w:rsidDel="00000000" w:rsidP="00000000" w:rsidRDefault="00000000" w:rsidRPr="00000000" w14:paraId="0000004C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21. Уебсайт / Линк </w:t>
      </w:r>
    </w:p>
    <w:p w:rsidR="00000000" w:rsidDel="00000000" w:rsidP="00000000" w:rsidRDefault="00000000" w:rsidRPr="00000000" w14:paraId="0000004E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22. Twitter / Линк</w:t>
      </w:r>
    </w:p>
    <w:p w:rsidR="00000000" w:rsidDel="00000000" w:rsidP="00000000" w:rsidRDefault="00000000" w:rsidRPr="00000000" w14:paraId="0000004F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23. Facebook / Линк</w:t>
      </w:r>
    </w:p>
    <w:p w:rsidR="00000000" w:rsidDel="00000000" w:rsidP="00000000" w:rsidRDefault="00000000" w:rsidRPr="00000000" w14:paraId="00000050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24. Instagram / Линк</w:t>
      </w:r>
    </w:p>
    <w:p w:rsidR="00000000" w:rsidDel="00000000" w:rsidP="00000000" w:rsidRDefault="00000000" w:rsidRPr="00000000" w14:paraId="00000051">
      <w:pPr>
        <w:ind w:left="720" w:firstLine="0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25. LinkedIN / Линк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1.11: Създаване на страницата</w:t>
      </w:r>
    </w:p>
    <w:p w:rsidR="00000000" w:rsidDel="00000000" w:rsidP="00000000" w:rsidRDefault="00000000" w:rsidRPr="00000000" w14:paraId="00000054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Условия за ползване </w:t>
      </w:r>
    </w:p>
    <w:p w:rsidR="00000000" w:rsidDel="00000000" w:rsidP="00000000" w:rsidRDefault="00000000" w:rsidRPr="00000000" w14:paraId="00000055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Кодекс на поведение </w:t>
      </w:r>
    </w:p>
    <w:p w:rsidR="00000000" w:rsidDel="00000000" w:rsidP="00000000" w:rsidRDefault="00000000" w:rsidRPr="00000000" w14:paraId="00000056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Съгласие за изследване </w:t>
      </w:r>
    </w:p>
    <w:p w:rsidR="00000000" w:rsidDel="00000000" w:rsidP="00000000" w:rsidRDefault="00000000" w:rsidRPr="00000000" w14:paraId="00000057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Промени в страницата</w:t>
      </w:r>
    </w:p>
    <w:p w:rsidR="00000000" w:rsidDel="00000000" w:rsidP="00000000" w:rsidRDefault="00000000" w:rsidRPr="00000000" w14:paraId="00000058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Бутон: Направете моята страница публична и изпратете моята иновация за валидиране от HundrED </w:t>
      </w: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(иноваторът получава автоматичен имейл) </w:t>
      </w:r>
    </w:p>
    <w:p w:rsidR="00000000" w:rsidDel="00000000" w:rsidP="00000000" w:rsidRDefault="00000000" w:rsidRPr="00000000" w14:paraId="0000005A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Encode Sans" w:cs="Encode Sans" w:eastAsia="Encode Sans" w:hAnsi="Encode Sans"/>
          <w:b w:val="1"/>
          <w:sz w:val="30"/>
          <w:szCs w:val="30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0"/>
          <w:szCs w:val="30"/>
          <w:rtl w:val="0"/>
        </w:rPr>
        <w:t xml:space="preserve">ФАЗА 2 - ВАЛИДИРАНЕ НА ВАШАТА ИНОВАЦИЯ </w:t>
      </w:r>
    </w:p>
    <w:p w:rsidR="00000000" w:rsidDel="00000000" w:rsidP="00000000" w:rsidRDefault="00000000" w:rsidRPr="00000000" w14:paraId="0000005C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2.1:  Въздействие и растеж</w:t>
      </w:r>
    </w:p>
    <w:p w:rsidR="00000000" w:rsidDel="00000000" w:rsidP="00000000" w:rsidRDefault="00000000" w:rsidRPr="00000000" w14:paraId="0000005E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Въздействие: Какви са наблюдаемите промени, които Вашата иновация прави?  0/400</w:t>
      </w:r>
    </w:p>
    <w:p w:rsidR="00000000" w:rsidDel="00000000" w:rsidP="00000000" w:rsidRDefault="00000000" w:rsidRPr="00000000" w14:paraId="00000060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Растеж: Как се е разпространила и разраснала Вашата иновация? Моля, избройте основните етапи от пътя на растежа си.</w:t>
      </w:r>
    </w:p>
    <w:p w:rsidR="00000000" w:rsidDel="00000000" w:rsidP="00000000" w:rsidRDefault="00000000" w:rsidRPr="00000000" w14:paraId="00000062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ТЕКСТ ЗА ГОДИНА 0/200</w:t>
        <w:br w:type="textWrapping"/>
        <w:tab/>
        <w:t xml:space="preserve">ТЕКСТ ЗА ГОДИНА 0/200</w:t>
      </w:r>
    </w:p>
    <w:p w:rsidR="00000000" w:rsidDel="00000000" w:rsidP="00000000" w:rsidRDefault="00000000" w:rsidRPr="00000000" w14:paraId="00000063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ТЕКСТ ЗА ГОДИНА 0/200</w:t>
      </w:r>
    </w:p>
    <w:p w:rsidR="00000000" w:rsidDel="00000000" w:rsidP="00000000" w:rsidRDefault="00000000" w:rsidRPr="00000000" w14:paraId="00000064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ДОБАВЯНЕ НА ГОДИНА</w:t>
      </w:r>
    </w:p>
    <w:p w:rsidR="00000000" w:rsidDel="00000000" w:rsidP="00000000" w:rsidRDefault="00000000" w:rsidRPr="00000000" w14:paraId="00000065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2.2:  Мониторинг и оценка</w:t>
      </w:r>
    </w:p>
    <w:p w:rsidR="00000000" w:rsidDel="00000000" w:rsidP="00000000" w:rsidRDefault="00000000" w:rsidRPr="00000000" w14:paraId="00000067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Как изчислявате или оценявате обхвата си? 0/400</w:t>
      </w:r>
    </w:p>
    <w:p w:rsidR="00000000" w:rsidDel="00000000" w:rsidP="00000000" w:rsidRDefault="00000000" w:rsidRPr="00000000" w14:paraId="00000069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Какви данни събирате, за да измерите въздействието на вашата иновация?  </w:t>
      </w:r>
    </w:p>
    <w:p w:rsidR="00000000" w:rsidDel="00000000" w:rsidP="00000000" w:rsidRDefault="00000000" w:rsidRPr="00000000" w14:paraId="0000006B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</w:r>
    </w:p>
    <w:p w:rsidR="00000000" w:rsidDel="00000000" w:rsidP="00000000" w:rsidRDefault="00000000" w:rsidRPr="00000000" w14:paraId="0000006C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Функция за качване на данни за въздействието: (по избор) </w:t>
      </w:r>
    </w:p>
    <w:p w:rsidR="00000000" w:rsidDel="00000000" w:rsidP="00000000" w:rsidRDefault="00000000" w:rsidRPr="00000000" w14:paraId="0000006D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Добавяне на URL връзка към информация за въздействието </w:t>
      </w:r>
    </w:p>
    <w:p w:rsidR="00000000" w:rsidDel="00000000" w:rsidP="00000000" w:rsidRDefault="00000000" w:rsidRPr="00000000" w14:paraId="0000006E">
      <w:pPr>
        <w:ind w:left="144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Падащо меню за маркиране на вида на данните, които се качват</w:t>
        <w:tab/>
      </w:r>
    </w:p>
    <w:p w:rsidR="00000000" w:rsidDel="00000000" w:rsidP="00000000" w:rsidRDefault="00000000" w:rsidRPr="00000000" w14:paraId="0000006F">
      <w:pPr>
        <w:ind w:left="144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Доклад за въздействието, статия в научно списание, друго</w:t>
      </w:r>
    </w:p>
    <w:p w:rsidR="00000000" w:rsidDel="00000000" w:rsidP="00000000" w:rsidRDefault="00000000" w:rsidRPr="00000000" w14:paraId="00000070">
      <w:pPr>
        <w:rPr>
          <w:rFonts w:ascii="Encode Sans" w:cs="Encode Sans" w:eastAsia="Encode Sans" w:hAnsi="Encode Sans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2.5: Достъпност </w:t>
      </w:r>
    </w:p>
    <w:p w:rsidR="00000000" w:rsidDel="00000000" w:rsidP="00000000" w:rsidRDefault="00000000" w:rsidRPr="00000000" w14:paraId="00000072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На какви езици са Вашите материали? (по избор)</w:t>
      </w:r>
    </w:p>
    <w:p w:rsidR="00000000" w:rsidDel="00000000" w:rsidP="00000000" w:rsidRDefault="00000000" w:rsidRPr="00000000" w14:paraId="00000074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На какъв(и) език(ци) предоставяте обучение за използване на Вашата иновация? </w:t>
      </w:r>
    </w:p>
    <w:p w:rsidR="00000000" w:rsidDel="00000000" w:rsidP="00000000" w:rsidRDefault="00000000" w:rsidRPr="00000000" w14:paraId="00000076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 xml:space="preserve">(ние не предоставяме обучение) </w:t>
      </w:r>
    </w:p>
    <w:p w:rsidR="00000000" w:rsidDel="00000000" w:rsidP="00000000" w:rsidRDefault="00000000" w:rsidRPr="00000000" w14:paraId="00000077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Има ли Вашата иновация отворен код?</w:t>
      </w:r>
    </w:p>
    <w:p w:rsidR="00000000" w:rsidDel="00000000" w:rsidP="00000000" w:rsidRDefault="00000000" w:rsidRPr="00000000" w14:paraId="00000079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2.6: Организация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  <w:t xml:space="preserve">X. Вашата иновация е собственост/част от по-голяма организация?</w:t>
      </w:r>
    </w:p>
    <w:p w:rsidR="00000000" w:rsidDel="00000000" w:rsidP="00000000" w:rsidRDefault="00000000" w:rsidRPr="00000000" w14:paraId="0000007D">
      <w:pPr>
        <w:ind w:left="144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Да / Не</w:t>
      </w:r>
    </w:p>
    <w:p w:rsidR="00000000" w:rsidDel="00000000" w:rsidP="00000000" w:rsidRDefault="00000000" w:rsidRPr="00000000" w14:paraId="0000007E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</w:r>
    </w:p>
    <w:p w:rsidR="00000000" w:rsidDel="00000000" w:rsidP="00000000" w:rsidRDefault="00000000" w:rsidRPr="00000000" w14:paraId="0000007F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  <w:t xml:space="preserve">Какво е името на организацията?</w:t>
      </w:r>
    </w:p>
    <w:p w:rsidR="00000000" w:rsidDel="00000000" w:rsidP="00000000" w:rsidRDefault="00000000" w:rsidRPr="00000000" w14:paraId="00000080">
      <w:pPr>
        <w:ind w:left="144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0/100</w:t>
      </w:r>
    </w:p>
    <w:p w:rsidR="00000000" w:rsidDel="00000000" w:rsidP="00000000" w:rsidRDefault="00000000" w:rsidRPr="00000000" w14:paraId="00000081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  <w:t xml:space="preserve">Година на учредяване на организацията</w:t>
      </w:r>
    </w:p>
    <w:p w:rsidR="00000000" w:rsidDel="00000000" w:rsidP="00000000" w:rsidRDefault="00000000" w:rsidRPr="00000000" w14:paraId="00000083">
      <w:pPr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Падащо меню</w:t>
      </w:r>
    </w:p>
    <w:p w:rsidR="00000000" w:rsidDel="00000000" w:rsidP="00000000" w:rsidRDefault="00000000" w:rsidRPr="00000000" w14:paraId="00000084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  <w:t xml:space="preserve">В коя държава е регистрирана организацията? </w:t>
      </w:r>
    </w:p>
    <w:p w:rsidR="00000000" w:rsidDel="00000000" w:rsidP="00000000" w:rsidRDefault="00000000" w:rsidRPr="00000000" w14:paraId="00000086">
      <w:pPr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Падащо меню</w:t>
      </w:r>
    </w:p>
    <w:p w:rsidR="00000000" w:rsidDel="00000000" w:rsidP="00000000" w:rsidRDefault="00000000" w:rsidRPr="00000000" w14:paraId="00000087">
      <w:pPr>
        <w:ind w:left="144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44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Кои са работните езици на Вашата организация? </w:t>
      </w:r>
    </w:p>
    <w:p w:rsidR="00000000" w:rsidDel="00000000" w:rsidP="00000000" w:rsidRDefault="00000000" w:rsidRPr="00000000" w14:paraId="00000089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ab/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Падащо меню + възможност за добавяне на езици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2.7: Ресурси</w:t>
      </w:r>
    </w:p>
    <w:p w:rsidR="00000000" w:rsidDel="00000000" w:rsidP="00000000" w:rsidRDefault="00000000" w:rsidRPr="00000000" w14:paraId="0000008C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Какъв е годишният бюджет за вашата иновация?</w:t>
      </w:r>
    </w:p>
    <w:p w:rsidR="00000000" w:rsidDel="00000000" w:rsidP="00000000" w:rsidRDefault="00000000" w:rsidRPr="00000000" w14:paraId="0000008E">
      <w:pPr>
        <w:ind w:left="720" w:firstLine="72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Валутно + цифрово поле</w:t>
      </w:r>
    </w:p>
    <w:p w:rsidR="00000000" w:rsidDel="00000000" w:rsidP="00000000" w:rsidRDefault="00000000" w:rsidRPr="00000000" w14:paraId="0000008F">
      <w:pPr>
        <w:ind w:left="720" w:firstLine="72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720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Как се финансирате?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Рисков капитал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Ангелски инвестиции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Безвъзмездни средства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Заеми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Encode Sans" w:cs="Encode Sans" w:eastAsia="Encode Sans" w:hAnsi="Encode Sans"/>
          <w:b w:val="0"/>
          <w:i w:val="1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Приходи от продажби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firstLine="72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Колко струва вашата иновация на потребител? </w:t>
        <w:br w:type="textWrapping"/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ab/>
        <w:t xml:space="preserve">Безплатно </w:t>
      </w:r>
    </w:p>
    <w:p w:rsidR="00000000" w:rsidDel="00000000" w:rsidP="00000000" w:rsidRDefault="00000000" w:rsidRPr="00000000" w14:paraId="00000098">
      <w:pPr>
        <w:ind w:left="720" w:firstLine="720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Валутно + цифрово поле</w:t>
      </w:r>
    </w:p>
    <w:p w:rsidR="00000000" w:rsidDel="00000000" w:rsidP="00000000" w:rsidRDefault="00000000" w:rsidRPr="00000000" w14:paraId="00000099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Колко служители на пълно работно време имате на заплата? </w:t>
      </w:r>
    </w:p>
    <w:p w:rsidR="00000000" w:rsidDel="00000000" w:rsidP="00000000" w:rsidRDefault="00000000" w:rsidRPr="00000000" w14:paraId="0000009B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0</w:t>
      </w:r>
    </w:p>
    <w:p w:rsidR="00000000" w:rsidDel="00000000" w:rsidP="00000000" w:rsidRDefault="00000000" w:rsidRPr="00000000" w14:paraId="0000009C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1-5</w:t>
      </w:r>
    </w:p>
    <w:p w:rsidR="00000000" w:rsidDel="00000000" w:rsidP="00000000" w:rsidRDefault="00000000" w:rsidRPr="00000000" w14:paraId="0000009D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5-20</w:t>
      </w:r>
    </w:p>
    <w:p w:rsidR="00000000" w:rsidDel="00000000" w:rsidP="00000000" w:rsidRDefault="00000000" w:rsidRPr="00000000" w14:paraId="0000009E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20-50</w:t>
      </w:r>
    </w:p>
    <w:p w:rsidR="00000000" w:rsidDel="00000000" w:rsidP="00000000" w:rsidRDefault="00000000" w:rsidRPr="00000000" w14:paraId="0000009F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100-300</w:t>
      </w:r>
    </w:p>
    <w:p w:rsidR="00000000" w:rsidDel="00000000" w:rsidP="00000000" w:rsidRDefault="00000000" w:rsidRPr="00000000" w14:paraId="000000A0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300+</w:t>
        <w:tab/>
      </w:r>
    </w:p>
    <w:p w:rsidR="00000000" w:rsidDel="00000000" w:rsidP="00000000" w:rsidRDefault="00000000" w:rsidRPr="00000000" w14:paraId="000000A1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Колко души са доброволци в екипа Ви? </w:t>
      </w:r>
    </w:p>
    <w:p w:rsidR="00000000" w:rsidDel="00000000" w:rsidP="00000000" w:rsidRDefault="00000000" w:rsidRPr="00000000" w14:paraId="000000A3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0</w:t>
      </w:r>
    </w:p>
    <w:p w:rsidR="00000000" w:rsidDel="00000000" w:rsidP="00000000" w:rsidRDefault="00000000" w:rsidRPr="00000000" w14:paraId="000000A4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1-5</w:t>
      </w:r>
    </w:p>
    <w:p w:rsidR="00000000" w:rsidDel="00000000" w:rsidP="00000000" w:rsidRDefault="00000000" w:rsidRPr="00000000" w14:paraId="000000A5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5-20</w:t>
      </w:r>
    </w:p>
    <w:p w:rsidR="00000000" w:rsidDel="00000000" w:rsidP="00000000" w:rsidRDefault="00000000" w:rsidRPr="00000000" w14:paraId="000000A6">
      <w:pPr>
        <w:ind w:left="720" w:firstLine="72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20-50</w:t>
      </w:r>
    </w:p>
    <w:p w:rsidR="00000000" w:rsidDel="00000000" w:rsidP="00000000" w:rsidRDefault="00000000" w:rsidRPr="00000000" w14:paraId="000000A7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 xml:space="preserve">100-300</w:t>
      </w:r>
    </w:p>
    <w:p w:rsidR="00000000" w:rsidDel="00000000" w:rsidP="00000000" w:rsidRDefault="00000000" w:rsidRPr="00000000" w14:paraId="000000A8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ab/>
        <w:t xml:space="preserve">300+</w:t>
      </w:r>
    </w:p>
    <w:p w:rsidR="00000000" w:rsidDel="00000000" w:rsidP="00000000" w:rsidRDefault="00000000" w:rsidRPr="00000000" w14:paraId="000000A9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2.7: Съгласие/изпращане </w:t>
      </w:r>
    </w:p>
    <w:p w:rsidR="00000000" w:rsidDel="00000000" w:rsidP="00000000" w:rsidRDefault="00000000" w:rsidRPr="00000000" w14:paraId="000000AB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ab/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Условия за ползване </w:t>
      </w:r>
    </w:p>
    <w:p w:rsidR="00000000" w:rsidDel="00000000" w:rsidP="00000000" w:rsidRDefault="00000000" w:rsidRPr="00000000" w14:paraId="000000AC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Кодекс на поведение </w:t>
      </w:r>
    </w:p>
    <w:p w:rsidR="00000000" w:rsidDel="00000000" w:rsidP="00000000" w:rsidRDefault="00000000" w:rsidRPr="00000000" w14:paraId="000000AD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Съгласие за изследване </w:t>
      </w:r>
    </w:p>
    <w:p w:rsidR="00000000" w:rsidDel="00000000" w:rsidP="00000000" w:rsidRDefault="00000000" w:rsidRPr="00000000" w14:paraId="000000AE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Промени в страницата</w:t>
      </w:r>
    </w:p>
    <w:p w:rsidR="00000000" w:rsidDel="00000000" w:rsidP="00000000" w:rsidRDefault="00000000" w:rsidRPr="00000000" w14:paraId="000000AF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2"/>
          <w:szCs w:val="32"/>
          <w:rtl w:val="0"/>
        </w:rPr>
        <w:t xml:space="preserve">ФАЗА 3 – ДОПЪЛНИТЕЛНА ИНФОРМАЦИЯ </w:t>
      </w:r>
    </w:p>
    <w:p w:rsidR="00000000" w:rsidDel="00000000" w:rsidP="00000000" w:rsidRDefault="00000000" w:rsidRPr="00000000" w14:paraId="000000B1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3.1: В коя колекция подавате своята иновация </w:t>
        <w:br w:type="textWrapping"/>
      </w:r>
    </w:p>
    <w:p w:rsidR="00000000" w:rsidDel="00000000" w:rsidP="00000000" w:rsidRDefault="00000000" w:rsidRPr="00000000" w14:paraId="000000B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Подавам това заявление до: </w:t>
      </w:r>
    </w:p>
    <w:p w:rsidR="00000000" w:rsidDel="00000000" w:rsidP="00000000" w:rsidRDefault="00000000" w:rsidRPr="00000000" w14:paraId="000000B4">
      <w:pPr>
        <w:rPr>
          <w:rFonts w:ascii="Encode Sans" w:cs="Encode Sans" w:eastAsia="Encode Sans" w:hAnsi="Encode Sans"/>
          <w:b w:val="1"/>
          <w:strike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Глобална колекция / Тема на фокус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Стъпка 3.2: Тема на фокус </w:t>
      </w:r>
    </w:p>
    <w:p w:rsidR="00000000" w:rsidDel="00000000" w:rsidP="00000000" w:rsidRDefault="00000000" w:rsidRPr="00000000" w14:paraId="000000B7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(Примерни допълнителни въпроси, свързани с Тема на фокус/Spotlight) </w:t>
      </w:r>
    </w:p>
    <w:p w:rsidR="00000000" w:rsidDel="00000000" w:rsidP="00000000" w:rsidRDefault="00000000" w:rsidRPr="00000000" w14:paraId="000000B8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ind w:left="2160" w:hanging="36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Тематичен въпрос </w:t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0/400 знака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ind w:left="2160" w:hanging="36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Методи и педагогика </w:t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0/400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ind w:left="2160" w:hanging="36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Добра практика </w:t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0/400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ind w:left="2160" w:hanging="36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Мониторинг и оценка</w:t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 0/400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ncode Sans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4381500</wp:posOffset>
          </wp:positionH>
          <wp:positionV relativeFrom="paragraph">
            <wp:posOffset>-355599</wp:posOffset>
          </wp:positionV>
          <wp:extent cx="2305050" cy="763178"/>
          <wp:effectExtent b="0" l="0" r="0" t="0"/>
          <wp:wrapSquare wrapText="bothSides" distB="0" distT="0" distL="114300" distR="114300"/>
          <wp:docPr descr="HundrED Partners with MUSE School to Discover Ten of the Brightest  Sustainability Innovations in K12 Education" id="2" name="image1.png"/>
          <a:graphic>
            <a:graphicData uri="http://schemas.openxmlformats.org/drawingml/2006/picture">
              <pic:pic>
                <pic:nvPicPr>
                  <pic:cNvPr descr="HundrED Partners with MUSE School to Discover Ten of the Brightest  Sustainability Innovations in K12 Educa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5050" cy="7631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F2247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15A9A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5A9A"/>
  </w:style>
  <w:style w:type="paragraph" w:styleId="Footer">
    <w:name w:val="footer"/>
    <w:basedOn w:val="Normal"/>
    <w:link w:val="FooterChar"/>
    <w:uiPriority w:val="99"/>
    <w:unhideWhenUsed w:val="1"/>
    <w:rsid w:val="00A15A9A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5A9A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5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657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5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657B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657B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hlmXfZMjpaSr4KXVNkdkNZe89Q==">AMUW2mVMBTT9AvpCTQ2EFeAsqYXSo5AByLhgao2CxvMLiJsUrNlwKWdkco7eHNf+jEeR6nmQ0wSzsqGGKlOd49VU5jJA+MEH02+44NVjYGjgY+eL6xZQkVE=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2022-11-28T18:32:00Z</dcterms:created>
</cp:coreProperties>
</file>